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964" w:firstLineChars="40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致：云南云鹰消防设施维护管理有限公司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720" w:firstLineChars="3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感谢贵司参与我方组织的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昆明中药厂有限公司消防维保检测值守服务项目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招标活动。经过评标委员会的评审，本公司研究决定贵司将作为该服务项目中标单位。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720" w:firstLineChars="3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公示时间：2020年12月04日—12月08日，逾期不予受理。公示期满若无异议，则中标单位在收到本通知后30个工作日内到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昆明市 高新区 马金铺新城产业园 照塘街82号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昆明中药厂有限公司安全环保部协商签订相关合同。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特此通知。</w:t>
      </w:r>
    </w:p>
    <w:p>
      <w:pPr>
        <w:bidi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bidi w:val="0"/>
        <w:ind w:firstLine="4560" w:firstLineChars="19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昆明中药厂有限公司</w:t>
      </w:r>
    </w:p>
    <w:p>
      <w:pPr>
        <w:pStyle w:val="12"/>
        <w:bidi w:val="0"/>
        <w:ind w:firstLine="4560" w:firstLineChars="19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  期： 2020  年 12 月 04日</w:t>
      </w:r>
    </w:p>
    <w:p/>
    <w:sectPr>
      <w:headerReference r:id="rId3" w:type="default"/>
      <w:footerReference r:id="rId4" w:type="default"/>
      <w:pgSz w:w="11850" w:h="16783"/>
      <w:pgMar w:top="1440" w:right="1800" w:bottom="1440" w:left="1800" w:header="567" w:footer="85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IGDT"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7409815"/>
          <wp:effectExtent l="0" t="0" r="6350" b="6985"/>
          <wp:wrapNone/>
          <wp:docPr id="3" name="WordPictureWatermark15721" descr="签到簿（1381）0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5721" descr="签到簿（1381）001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0" cy="740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5212715" cy="749935"/>
          <wp:effectExtent l="0" t="0" r="6985" b="12065"/>
          <wp:docPr id="4" name="图片 4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未标题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2715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FA2C8E"/>
    <w:rsid w:val="00067609"/>
    <w:rsid w:val="00100FD3"/>
    <w:rsid w:val="00121836"/>
    <w:rsid w:val="00153D1F"/>
    <w:rsid w:val="001627B6"/>
    <w:rsid w:val="00274561"/>
    <w:rsid w:val="002769FA"/>
    <w:rsid w:val="002A7AA0"/>
    <w:rsid w:val="002F2D4B"/>
    <w:rsid w:val="003F27DE"/>
    <w:rsid w:val="0043795C"/>
    <w:rsid w:val="00461888"/>
    <w:rsid w:val="00474468"/>
    <w:rsid w:val="004D46DD"/>
    <w:rsid w:val="00500C6E"/>
    <w:rsid w:val="00520532"/>
    <w:rsid w:val="006176A0"/>
    <w:rsid w:val="007377D7"/>
    <w:rsid w:val="007A3C0D"/>
    <w:rsid w:val="0081169B"/>
    <w:rsid w:val="00815EFD"/>
    <w:rsid w:val="008E62D3"/>
    <w:rsid w:val="00A83C77"/>
    <w:rsid w:val="00B447DD"/>
    <w:rsid w:val="00B72B1F"/>
    <w:rsid w:val="00BE0092"/>
    <w:rsid w:val="00CC2D95"/>
    <w:rsid w:val="00D502E4"/>
    <w:rsid w:val="00DF0113"/>
    <w:rsid w:val="00E045FF"/>
    <w:rsid w:val="00EF29AE"/>
    <w:rsid w:val="00F25669"/>
    <w:rsid w:val="00F77187"/>
    <w:rsid w:val="01AD1E88"/>
    <w:rsid w:val="0DDF2D80"/>
    <w:rsid w:val="0E30341F"/>
    <w:rsid w:val="0EA108AB"/>
    <w:rsid w:val="0EC84EE7"/>
    <w:rsid w:val="10396CBA"/>
    <w:rsid w:val="16602E76"/>
    <w:rsid w:val="1A9A088D"/>
    <w:rsid w:val="1F113211"/>
    <w:rsid w:val="1F660CD2"/>
    <w:rsid w:val="2221051A"/>
    <w:rsid w:val="224A5839"/>
    <w:rsid w:val="24510555"/>
    <w:rsid w:val="26A32091"/>
    <w:rsid w:val="26D72AAD"/>
    <w:rsid w:val="270748E8"/>
    <w:rsid w:val="2AA508CF"/>
    <w:rsid w:val="2B4433A6"/>
    <w:rsid w:val="34EE2966"/>
    <w:rsid w:val="358C745D"/>
    <w:rsid w:val="393D369B"/>
    <w:rsid w:val="3C792AF2"/>
    <w:rsid w:val="3ECF46E5"/>
    <w:rsid w:val="3F006281"/>
    <w:rsid w:val="3FC62A84"/>
    <w:rsid w:val="41520491"/>
    <w:rsid w:val="48D43402"/>
    <w:rsid w:val="49315EBF"/>
    <w:rsid w:val="49586811"/>
    <w:rsid w:val="51185168"/>
    <w:rsid w:val="53E76FEE"/>
    <w:rsid w:val="57FA2C8E"/>
    <w:rsid w:val="5C9146C5"/>
    <w:rsid w:val="63AC7A03"/>
    <w:rsid w:val="654B7472"/>
    <w:rsid w:val="6F194171"/>
    <w:rsid w:val="71F27616"/>
    <w:rsid w:val="73DE5607"/>
    <w:rsid w:val="7DB0563C"/>
    <w:rsid w:val="7F6904D4"/>
    <w:rsid w:val="7FB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2020-04-09T06:40:00Z</dcterms:created>
  <dc:creator>zt</dc:creator>
  <cp:lastModifiedBy>边志王</cp:lastModifiedBy>
  <cp:lastPrinted>2020-04-09T06:38:00Z</cp:lastPrinted>
  <dcterms:modified xsi:type="dcterms:W3CDTF">2020-12-03T01:15:57Z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